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546"/>
        <w:tblW w:w="9514" w:type="dxa"/>
        <w:tblLook w:val="04A0" w:firstRow="1" w:lastRow="0" w:firstColumn="1" w:lastColumn="0" w:noHBand="0" w:noVBand="1"/>
      </w:tblPr>
      <w:tblGrid>
        <w:gridCol w:w="586"/>
        <w:gridCol w:w="2580"/>
        <w:gridCol w:w="6348"/>
      </w:tblGrid>
      <w:tr w:rsidR="00B26F3D" w:rsidTr="00B26F3D">
        <w:trPr>
          <w:trHeight w:val="483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</w:p>
          <w:p w:rsidR="00B26F3D" w:rsidRDefault="00B26F3D" w:rsidP="00B26F3D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  <w:lang w:val="kk-KZ" w:eastAsia="en-US"/>
              </w:rPr>
              <w:t>17</w:t>
            </w:r>
            <w:r>
              <w:rPr>
                <w:rFonts w:eastAsia="Calibri"/>
                <w:b/>
                <w:lang w:eastAsia="en-US"/>
              </w:rPr>
              <w:t>-</w:t>
            </w:r>
            <w:r>
              <w:rPr>
                <w:b/>
                <w:lang w:val="kk-KZ" w:eastAsia="en-US"/>
              </w:rPr>
              <w:t>ТРк</w:t>
            </w:r>
            <w:r>
              <w:rPr>
                <w:rFonts w:eastAsia="Calibri"/>
                <w:b/>
                <w:lang w:eastAsia="en-US"/>
              </w:rPr>
              <w:t>-1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сұрақтар</w:t>
            </w:r>
          </w:p>
        </w:tc>
      </w:tr>
      <w:tr w:rsidR="00B26F3D" w:rsidTr="00B26F3D">
        <w:trPr>
          <w:trHeight w:val="2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F3D" w:rsidRDefault="00B26F3D" w:rsidP="00B26F3D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  <w:r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Ақиев Әлижан Болатбекұлы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6F3D" w:rsidRDefault="000D5382" w:rsidP="00B26F3D">
            <w:pPr>
              <w:rPr>
                <w:b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Төсеме материалдарының әр түрлілігі </w:t>
            </w:r>
            <w:r>
              <w:rPr>
                <w:sz w:val="24"/>
                <w:szCs w:val="24"/>
              </w:rPr>
              <w:t>(контакт</w:t>
            </w:r>
            <w:r>
              <w:rPr>
                <w:sz w:val="24"/>
                <w:szCs w:val="24"/>
                <w:lang w:val="kk-KZ"/>
              </w:rPr>
              <w:t>ілі</w:t>
            </w:r>
            <w:r>
              <w:rPr>
                <w:sz w:val="24"/>
                <w:szCs w:val="24"/>
              </w:rPr>
              <w:t>, коагуляци</w:t>
            </w:r>
            <w:r>
              <w:rPr>
                <w:sz w:val="24"/>
                <w:szCs w:val="24"/>
                <w:lang w:val="kk-KZ"/>
              </w:rPr>
              <w:t>ялы</w:t>
            </w:r>
            <w:r>
              <w:rPr>
                <w:sz w:val="24"/>
                <w:szCs w:val="24"/>
              </w:rPr>
              <w:t>, кристалл</w:t>
            </w:r>
            <w:r>
              <w:rPr>
                <w:sz w:val="24"/>
                <w:szCs w:val="24"/>
                <w:lang w:val="kk-KZ"/>
              </w:rPr>
              <w:t>ды</w:t>
            </w:r>
            <w:r>
              <w:rPr>
                <w:sz w:val="24"/>
                <w:szCs w:val="24"/>
              </w:rPr>
              <w:t xml:space="preserve">). </w:t>
            </w:r>
            <w:r>
              <w:rPr>
                <w:sz w:val="24"/>
                <w:szCs w:val="24"/>
                <w:lang w:val="kk-KZ"/>
              </w:rPr>
              <w:t>Бұзылу себептері</w:t>
            </w:r>
            <w:r>
              <w:rPr>
                <w:spacing w:val="1"/>
                <w:sz w:val="24"/>
                <w:szCs w:val="24"/>
              </w:rPr>
              <w:t>.</w:t>
            </w:r>
          </w:p>
        </w:tc>
      </w:tr>
      <w:tr w:rsidR="00B26F3D" w:rsidTr="00B26F3D">
        <w:trPr>
          <w:trHeight w:val="48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Аманжол Нұрғұлан Аманжолұлы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0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Бидайбек Батыржан Бахыткелдыұлы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22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Бике Жалғас Бақытұлы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22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Қайрат Айдос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26F3D" w:rsidRDefault="000D5382" w:rsidP="000D5382">
            <w:pPr>
              <w:jc w:val="both"/>
              <w:rPr>
                <w:b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Асфальтобетон жамылғысындағы ақаулар мен бұзылулар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Пайда болу себептері</w:t>
            </w:r>
          </w:p>
        </w:tc>
      </w:tr>
      <w:tr w:rsidR="00B26F3D" w:rsidTr="00B26F3D">
        <w:trPr>
          <w:trHeight w:val="45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Қасенова Қарлығаш Қасенқызы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7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Қасымқанова Амина Еркінқызы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8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Мукенев Ильяс Асылбекұлы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9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Тілеубаева Балжан Әділбекқызы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26F3D" w:rsidRDefault="000D5382" w:rsidP="000D5382">
            <w:pPr>
              <w:rPr>
                <w:b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Топырақ үйіндісі ақаулары мен бұзылулары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Пайда болу себептері</w:t>
            </w: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Төлеуқанов Ерасыл Ерланұлы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Тоқтарбеков Ерасыл Асылұлы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Файзоллин Мағжан Мейіржанұлы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Хидиров Жонибек Шодихонулы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26F3D" w:rsidRDefault="000D5382" w:rsidP="000D5382">
            <w:pPr>
              <w:rPr>
                <w:b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Цементті бетон төсемелерінің деформациялануы және бүлінуі. Пайда болу себептері</w:t>
            </w:r>
            <w:r>
              <w:rPr>
                <w:spacing w:val="1"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B26F3D" w:rsidTr="00B26F3D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Чайкенов Алишер Бакытбекович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Әшімхан Алмас Қамбарұлы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Яшаров Дәурен Архатұлы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</w:tbl>
    <w:p w:rsidR="009236F9" w:rsidRPr="00593D57" w:rsidRDefault="00593D57" w:rsidP="00593D57">
      <w:pPr>
        <w:jc w:val="center"/>
        <w:rPr>
          <w:b/>
          <w:lang w:val="kk-KZ"/>
        </w:rPr>
      </w:pPr>
      <w:r w:rsidRPr="00593D57">
        <w:rPr>
          <w:b/>
          <w:lang w:val="kk-KZ"/>
        </w:rPr>
        <w:t>Оқылған дәрістерді тексеруге арналған сұрақтар</w:t>
      </w:r>
    </w:p>
    <w:sectPr w:rsidR="009236F9" w:rsidRPr="00593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74D"/>
    <w:rsid w:val="000D5382"/>
    <w:rsid w:val="00593D57"/>
    <w:rsid w:val="009236F9"/>
    <w:rsid w:val="00B26F3D"/>
    <w:rsid w:val="00BE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3CCBB"/>
  <w15:chartTrackingRefBased/>
  <w15:docId w15:val="{35B09C78-02FA-4424-A2CE-72AB75023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D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3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2020-03-29T07:49:00Z</dcterms:created>
  <dcterms:modified xsi:type="dcterms:W3CDTF">2020-03-29T08:01:00Z</dcterms:modified>
</cp:coreProperties>
</file>